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32"/>
        <w:gridCol w:w="3984"/>
        <w:gridCol w:w="3912"/>
      </w:tblGrid>
      <w:tr w:rsidR="004C382D" w:rsidRPr="004C382D" w:rsidTr="004C382D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4C3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2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Leader</w:t>
            </w:r>
          </w:p>
          <w:p w:rsidR="004C382D" w:rsidRPr="004C382D" w:rsidRDefault="004C382D" w:rsidP="004C382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2D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</w:rPr>
              <w:t>Question: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4C3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2D">
              <w:rPr>
                <w:rFonts w:ascii="Times New Roman" w:eastAsia="Times New Roman" w:hAnsi="Times New Roman" w:cs="Times New Roman"/>
                <w:sz w:val="36"/>
                <w:szCs w:val="36"/>
              </w:rPr>
              <w:t>Martin Luther</w:t>
            </w:r>
            <w:r w:rsidRPr="004C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C382D">
              <w:rPr>
                <w:rFonts w:ascii="Times New Roman" w:eastAsia="Times New Roman" w:hAnsi="Times New Roman" w:cs="Times New Roman"/>
                <w:sz w:val="36"/>
                <w:szCs w:val="36"/>
              </w:rPr>
              <w:t>King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4C3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2D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Malcolm X</w:t>
            </w:r>
          </w:p>
        </w:tc>
      </w:tr>
      <w:tr w:rsidR="004C382D" w:rsidRPr="004C382D" w:rsidTr="004C382D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4C38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Religion: Describe the religious outlook</w:t>
            </w:r>
            <w:r w:rsidRPr="004C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of King and Malcolm X</w:t>
            </w:r>
            <w:r w:rsidRPr="004C3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38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82D" w:rsidRPr="004C382D" w:rsidRDefault="004C382D" w:rsidP="004C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82D" w:rsidRPr="004C382D" w:rsidRDefault="004C382D" w:rsidP="004C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82D" w:rsidRPr="004C382D" w:rsidTr="004C382D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4C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Approach to Civil Rights/ Equality for Blacks:</w:t>
            </w:r>
            <w:r w:rsidRPr="004C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Describe the methods each leader used to instruct his followers when fighting for equal rights?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5B5A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5B5A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82D" w:rsidRPr="004C382D" w:rsidTr="004C382D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4C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Key Events: List a number of the events of the life of each person that were instrumental in making a person a leader.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5B5A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5B5A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82D" w:rsidRPr="004C382D" w:rsidTr="004C382D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4C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Death: </w:t>
            </w:r>
            <w:proofErr w:type="spellStart"/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Desribe</w:t>
            </w:r>
            <w:proofErr w:type="spellEnd"/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the circumstances of the deaths of King and Malcolm X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4C38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5B5A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82D" w:rsidRPr="004C382D" w:rsidTr="004C382D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4C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Early </w:t>
            </w:r>
            <w:proofErr w:type="gramStart"/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Life :</w:t>
            </w:r>
            <w:proofErr w:type="gramEnd"/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What events in the youth and early adulthood of two men determined their destiny?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5B5A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4C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82D" w:rsidRPr="004C382D" w:rsidTr="004C382D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4C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Effects: Describe the effects</w:t>
            </w:r>
            <w:proofErr w:type="gramStart"/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 each</w:t>
            </w:r>
            <w:proofErr w:type="gramEnd"/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leader had on the Civil</w:t>
            </w:r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Rights Movement and the</w:t>
            </w:r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perception of blacks in</w:t>
            </w:r>
            <w:r w:rsidRPr="004C38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America.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5B5A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82D" w:rsidRPr="004C382D" w:rsidRDefault="004C382D" w:rsidP="004C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8C7" w:rsidRDefault="005B5A5D"/>
    <w:sectPr w:rsidR="001028C7" w:rsidSect="004C38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9A7"/>
    <w:multiLevelType w:val="multilevel"/>
    <w:tmpl w:val="95F8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16E33"/>
    <w:multiLevelType w:val="multilevel"/>
    <w:tmpl w:val="F660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13826"/>
    <w:multiLevelType w:val="multilevel"/>
    <w:tmpl w:val="6B9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10247"/>
    <w:multiLevelType w:val="multilevel"/>
    <w:tmpl w:val="3B8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711AA"/>
    <w:multiLevelType w:val="multilevel"/>
    <w:tmpl w:val="CDC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E4A53"/>
    <w:multiLevelType w:val="multilevel"/>
    <w:tmpl w:val="16F0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264B5"/>
    <w:multiLevelType w:val="multilevel"/>
    <w:tmpl w:val="9758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42B51"/>
    <w:multiLevelType w:val="multilevel"/>
    <w:tmpl w:val="0BBA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82D"/>
    <w:rsid w:val="000E4BBB"/>
    <w:rsid w:val="004C382D"/>
    <w:rsid w:val="005B5A5D"/>
    <w:rsid w:val="00773FF6"/>
    <w:rsid w:val="0080312E"/>
    <w:rsid w:val="008D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382D"/>
  </w:style>
  <w:style w:type="character" w:styleId="Strong">
    <w:name w:val="Strong"/>
    <w:basedOn w:val="DefaultParagraphFont"/>
    <w:uiPriority w:val="22"/>
    <w:qFormat/>
    <w:rsid w:val="004C38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Onslow County Schools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jennalee.kwezi</dc:creator>
  <cp:keywords/>
  <dc:description/>
  <cp:lastModifiedBy>jennalee.kwezi</cp:lastModifiedBy>
  <cp:revision>2</cp:revision>
  <dcterms:created xsi:type="dcterms:W3CDTF">2014-05-06T13:42:00Z</dcterms:created>
  <dcterms:modified xsi:type="dcterms:W3CDTF">2014-05-06T13:42:00Z</dcterms:modified>
</cp:coreProperties>
</file>